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32F4" w:rsidRPr="006132F4" w:rsidRDefault="006132F4" w:rsidP="006132F4">
      <w:pPr>
        <w:rPr>
          <w:rFonts w:ascii="Times New Roman" w:hAnsi="Times New Roman" w:cs="Times New Roman"/>
          <w:b/>
          <w:sz w:val="32"/>
          <w:szCs w:val="32"/>
        </w:rPr>
      </w:pPr>
      <w:r w:rsidRPr="006132F4">
        <w:rPr>
          <w:rFonts w:ascii="Times New Roman" w:hAnsi="Times New Roman" w:cs="Times New Roman"/>
          <w:b/>
          <w:sz w:val="32"/>
          <w:szCs w:val="32"/>
        </w:rPr>
        <w:t>Цифровое телевидение в России</w:t>
      </w:r>
    </w:p>
    <w:p w:rsidR="006132F4" w:rsidRDefault="006132F4" w:rsidP="006132F4">
      <w:pPr>
        <w:pStyle w:val="2"/>
        <w:spacing w:before="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В начале января 2019 года по всей России прекратит вещание аналоговое телевидение. Процесс развертывания сетей нового, цифрового, поколения идет уже несколько лет. Теперь же страна полностью перейдет на цифровой формат. Объясняем, в чем разница, для чего это нужно и в какую сумму обойдется обычным телезрителям. </w:t>
      </w:r>
    </w:p>
    <w:p w:rsidR="006132F4" w:rsidRDefault="006132F4" w:rsidP="006132F4">
      <w:pPr>
        <w:pStyle w:val="2"/>
        <w:spacing w:before="0"/>
        <w:rPr>
          <w:rFonts w:ascii="Arial" w:hAnsi="Arial" w:cs="Arial"/>
          <w:color w:val="000000"/>
          <w:sz w:val="27"/>
          <w:szCs w:val="27"/>
        </w:rPr>
      </w:pPr>
    </w:p>
    <w:p w:rsidR="006132F4" w:rsidRPr="006132F4" w:rsidRDefault="006132F4" w:rsidP="006132F4">
      <w:pPr>
        <w:pStyle w:val="2"/>
        <w:spacing w:before="0"/>
        <w:rPr>
          <w:rFonts w:ascii="Times New Roman" w:hAnsi="Times New Roman" w:cs="Times New Roman"/>
          <w:color w:val="000000"/>
          <w:sz w:val="32"/>
          <w:szCs w:val="32"/>
        </w:rPr>
      </w:pPr>
      <w:r w:rsidRPr="006132F4">
        <w:rPr>
          <w:rStyle w:val="a3"/>
          <w:rFonts w:ascii="Times New Roman" w:hAnsi="Times New Roman" w:cs="Times New Roman"/>
          <w:bCs w:val="0"/>
          <w:color w:val="000000"/>
          <w:sz w:val="32"/>
          <w:szCs w:val="32"/>
        </w:rPr>
        <w:t>Что такое цифровое телевидение и чем оно отличается от аналогового</w:t>
      </w:r>
      <w:r w:rsidRPr="006132F4">
        <w:rPr>
          <w:rFonts w:ascii="Times New Roman" w:hAnsi="Times New Roman" w:cs="Times New Roman"/>
          <w:color w:val="000000"/>
          <w:sz w:val="32"/>
          <w:szCs w:val="32"/>
        </w:rPr>
        <w:br/>
      </w:r>
    </w:p>
    <w:p w:rsidR="006132F4" w:rsidRPr="006132F4" w:rsidRDefault="006132F4" w:rsidP="006132F4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Аналоговое телевидение работает по принципу: один канал занимает одну частоту. При цифровом вещании по одной частоте можно одновременно передавать целый пакет каналов - мультиплекс. </w:t>
      </w:r>
      <w:r w:rsidRPr="006132F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132F4">
        <w:rPr>
          <w:rFonts w:ascii="Times New Roman" w:hAnsi="Times New Roman" w:cs="Times New Roman"/>
          <w:color w:val="000000"/>
          <w:sz w:val="28"/>
          <w:szCs w:val="28"/>
        </w:rPr>
        <w:br/>
        <w:t>Цифровой сигнал не боится помех в эфире, позволяет подключать различные дополнительные сервисы для зрителей: например, телетекст, голосование во время трансляции программы и проч. </w:t>
      </w:r>
      <w:r w:rsidRPr="006132F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132F4">
        <w:rPr>
          <w:rFonts w:ascii="Times New Roman" w:hAnsi="Times New Roman" w:cs="Times New Roman"/>
          <w:color w:val="000000"/>
          <w:sz w:val="28"/>
          <w:szCs w:val="28"/>
        </w:rPr>
        <w:br/>
        <w:t>Но для более продвинутой технологии нужно дополнительное оборудование. </w:t>
      </w:r>
    </w:p>
    <w:p w:rsidR="006132F4" w:rsidRPr="006132F4" w:rsidRDefault="006132F4" w:rsidP="006132F4">
      <w:pPr>
        <w:pStyle w:val="2"/>
        <w:spacing w:before="0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6132F4">
        <w:rPr>
          <w:rFonts w:ascii="Times New Roman" w:hAnsi="Times New Roman" w:cs="Times New Roman"/>
          <w:b/>
          <w:color w:val="000000"/>
          <w:sz w:val="32"/>
          <w:szCs w:val="32"/>
        </w:rPr>
        <w:t>Что нужно для перехода на цифровое телевидение</w:t>
      </w:r>
    </w:p>
    <w:p w:rsidR="006132F4" w:rsidRPr="006132F4" w:rsidRDefault="006132F4" w:rsidP="006132F4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Если у вас современный цифровой телевизор, который поддерживает стандарт DVB-T2 и формат видео MPEG4, для перехода на цифровое телевидение ничего дополнительно покупать не придется. </w:t>
      </w:r>
      <w:r w:rsidRPr="006132F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132F4">
        <w:rPr>
          <w:rFonts w:ascii="Times New Roman" w:hAnsi="Times New Roman" w:cs="Times New Roman"/>
          <w:color w:val="000000"/>
          <w:sz w:val="28"/>
          <w:szCs w:val="28"/>
        </w:rPr>
        <w:br/>
        <w:t>Для всех остальных есть два сценария: </w:t>
      </w:r>
    </w:p>
    <w:p w:rsidR="006132F4" w:rsidRPr="006132F4" w:rsidRDefault="006132F4" w:rsidP="006132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Купить цифровой телевизор (цены начинаются от 5 тысяч рублей) </w:t>
      </w:r>
      <w:r w:rsidRPr="006132F4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6132F4" w:rsidRDefault="006132F4" w:rsidP="006132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Купить цифровую телевизионную приставку (их называют декодерами или тюнерами) и подключить ее к старому аналоговому телевизору. Цены на тюнеры начинаются от 700 рублей.</w:t>
      </w:r>
    </w:p>
    <w:p w:rsidR="006132F4" w:rsidRPr="006132F4" w:rsidRDefault="006132F4" w:rsidP="006132F4">
      <w:pPr>
        <w:spacing w:before="100" w:beforeAutospacing="1" w:after="100" w:afterAutospacing="1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Если с телевизором все понятно - просто купить и подключить к антенне - то с приставкой (декодером) у некоторых пользователей могут возникнуть вопросы. На самом деле, подключить декодер тоже очень просто. Главное - купить подходящий и не забыть про нужные кабели.</w:t>
      </w:r>
    </w:p>
    <w:p w:rsidR="006132F4" w:rsidRDefault="006132F4" w:rsidP="006132F4">
      <w:pPr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6132F4" w:rsidRPr="006132F4" w:rsidRDefault="006132F4" w:rsidP="006132F4">
      <w:pPr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6132F4">
        <w:rPr>
          <w:rFonts w:ascii="Times New Roman" w:hAnsi="Times New Roman" w:cs="Times New Roman"/>
          <w:b/>
          <w:bCs/>
          <w:color w:val="000000"/>
          <w:sz w:val="32"/>
          <w:szCs w:val="32"/>
        </w:rPr>
        <w:lastRenderedPageBreak/>
        <w:t>Цифровое телевидение в России: сколько жителей еще не охвачено </w:t>
      </w:r>
    </w:p>
    <w:p w:rsidR="006132F4" w:rsidRPr="006132F4" w:rsidRDefault="006132F4" w:rsidP="006132F4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По данным министерства цифрового развития, связи и массовых коммуникаций РФ, цифровым телевидением на конец октября 2018 года осталось не охвачено 10% населения. Все остальные жители России смотрят ТВ современного поколения. </w:t>
      </w:r>
    </w:p>
    <w:p w:rsidR="006132F4" w:rsidRPr="006132F4" w:rsidRDefault="006132F4" w:rsidP="006132F4">
      <w:pPr>
        <w:pStyle w:val="2"/>
        <w:spacing w:before="0"/>
        <w:rPr>
          <w:rFonts w:ascii="Times New Roman" w:hAnsi="Times New Roman" w:cs="Times New Roman"/>
          <w:color w:val="000000"/>
          <w:sz w:val="32"/>
          <w:szCs w:val="32"/>
        </w:rPr>
      </w:pPr>
      <w:r w:rsidRPr="006132F4">
        <w:rPr>
          <w:rStyle w:val="a3"/>
          <w:rFonts w:ascii="Times New Roman" w:hAnsi="Times New Roman" w:cs="Times New Roman"/>
          <w:bCs w:val="0"/>
          <w:color w:val="000000"/>
          <w:sz w:val="32"/>
          <w:szCs w:val="32"/>
        </w:rPr>
        <w:t>Как выбрать и подключить цифровую телевизионную приставку (тюнер)</w:t>
      </w:r>
      <w:r w:rsidRPr="006132F4">
        <w:rPr>
          <w:rFonts w:ascii="Times New Roman" w:hAnsi="Times New Roman" w:cs="Times New Roman"/>
          <w:color w:val="000000"/>
          <w:sz w:val="32"/>
          <w:szCs w:val="32"/>
        </w:rPr>
        <w:br/>
      </w:r>
    </w:p>
    <w:p w:rsidR="006132F4" w:rsidRDefault="006132F4" w:rsidP="006132F4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Вам понадобится устройство, которое отвечает следующим минимальным требованиям: </w:t>
      </w:r>
    </w:p>
    <w:p w:rsidR="006132F4" w:rsidRPr="006132F4" w:rsidRDefault="006132F4" w:rsidP="006132F4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Поддерживает стандарт DVB-T2 (обратите внимание! В продаже все еще есть тюнеры только для более раннего поколения стандартов - DVB-T. Он тоже будет поддерживать цифровое телевидение, но лучше покупать устройство "с запасом", технологии не стоят на месте) </w:t>
      </w:r>
    </w:p>
    <w:p w:rsidR="006132F4" w:rsidRPr="006132F4" w:rsidRDefault="006132F4" w:rsidP="006132F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Поддерживает формат видео MPEG4 </w:t>
      </w:r>
    </w:p>
    <w:p w:rsidR="006132F4" w:rsidRPr="006132F4" w:rsidRDefault="006132F4" w:rsidP="006132F4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Тюнер может подключаться к телевизору двумя различными способами: </w:t>
      </w:r>
    </w:p>
    <w:p w:rsidR="006132F4" w:rsidRPr="006132F4" w:rsidRDefault="006132F4" w:rsidP="006132F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через кабель RCA (так называемый "тюльпан" из трех разноцветных разъемов) </w:t>
      </w:r>
      <w:r w:rsidRPr="006132F4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6132F4" w:rsidRPr="006132F4" w:rsidRDefault="006132F4" w:rsidP="006132F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через кабель HDMI </w:t>
      </w:r>
      <w:r w:rsidRPr="006132F4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6132F4" w:rsidRDefault="006132F4" w:rsidP="006132F4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Поэтому в выбранном тюнере должен быть как минимум один из таких разъемов. В современных, даже самых дешевых, моделях обычно присутствуют оба. </w:t>
      </w:r>
      <w:r w:rsidRPr="006132F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132F4">
        <w:rPr>
          <w:rFonts w:ascii="Times New Roman" w:hAnsi="Times New Roman" w:cs="Times New Roman"/>
          <w:color w:val="000000"/>
          <w:sz w:val="28"/>
          <w:szCs w:val="28"/>
        </w:rPr>
        <w:br/>
        <w:t>Важно! В старых аналоговых телевизорах может быть только вход под SCART разъем (его трудно с чем-то спутать: он продолговатый с 20 контактами). В таком случае вам понадобится переходник SCART-RCA или SCART-HDMI. </w:t>
      </w:r>
      <w:r w:rsidRPr="006132F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132F4">
        <w:rPr>
          <w:rFonts w:ascii="Times New Roman" w:hAnsi="Times New Roman" w:cs="Times New Roman"/>
          <w:color w:val="000000"/>
          <w:sz w:val="28"/>
          <w:szCs w:val="28"/>
        </w:rPr>
        <w:br/>
        <w:t xml:space="preserve">Современные тюнеры имеют USB разъем. Он понадобится, если вы захотите подключить </w:t>
      </w:r>
      <w:proofErr w:type="spellStart"/>
      <w:r w:rsidRPr="006132F4">
        <w:rPr>
          <w:rFonts w:ascii="Times New Roman" w:hAnsi="Times New Roman" w:cs="Times New Roman"/>
          <w:color w:val="000000"/>
          <w:sz w:val="28"/>
          <w:szCs w:val="28"/>
        </w:rPr>
        <w:t>флешку</w:t>
      </w:r>
      <w:proofErr w:type="spellEnd"/>
      <w:r w:rsidRPr="006132F4">
        <w:rPr>
          <w:rFonts w:ascii="Times New Roman" w:hAnsi="Times New Roman" w:cs="Times New Roman"/>
          <w:color w:val="000000"/>
          <w:sz w:val="28"/>
          <w:szCs w:val="28"/>
        </w:rPr>
        <w:t xml:space="preserve"> или жесткий диск и, например, посмотреть кино - тюнер по сути становится мультимедиа-приставкой. В таком случае обратите внимание на то, поддерживает ли приставка звук </w:t>
      </w:r>
      <w:proofErr w:type="spellStart"/>
      <w:r w:rsidRPr="006132F4">
        <w:rPr>
          <w:rFonts w:ascii="Times New Roman" w:hAnsi="Times New Roman" w:cs="Times New Roman"/>
          <w:color w:val="000000"/>
          <w:sz w:val="28"/>
          <w:szCs w:val="28"/>
        </w:rPr>
        <w:t>Dolby</w:t>
      </w:r>
      <w:proofErr w:type="spellEnd"/>
      <w:r w:rsidRPr="006132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132F4">
        <w:rPr>
          <w:rFonts w:ascii="Times New Roman" w:hAnsi="Times New Roman" w:cs="Times New Roman"/>
          <w:color w:val="000000"/>
          <w:sz w:val="28"/>
          <w:szCs w:val="28"/>
        </w:rPr>
        <w:t>Digital</w:t>
      </w:r>
      <w:proofErr w:type="spellEnd"/>
      <w:r w:rsidRPr="006132F4">
        <w:rPr>
          <w:rFonts w:ascii="Times New Roman" w:hAnsi="Times New Roman" w:cs="Times New Roman"/>
          <w:color w:val="000000"/>
          <w:sz w:val="28"/>
          <w:szCs w:val="28"/>
        </w:rPr>
        <w:t>. Если нет - некоторые фильмы будут воспроизводиться без звука. </w:t>
      </w:r>
      <w:r w:rsidRPr="006132F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132F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132F4">
        <w:rPr>
          <w:rFonts w:ascii="Times New Roman" w:hAnsi="Times New Roman" w:cs="Times New Roman"/>
          <w:color w:val="000000"/>
          <w:sz w:val="28"/>
          <w:szCs w:val="28"/>
        </w:rPr>
        <w:lastRenderedPageBreak/>
        <w:t>Также потребуется антенна ДМВ диапазона. Если вы смотрели телевизор и до перехода на цифру, такая антенна у вас, вероятнее всего, уже есть - либо личная, либо общая (если вы живете в многоквартирном доме). </w:t>
      </w:r>
    </w:p>
    <w:p w:rsidR="006132F4" w:rsidRDefault="006132F4" w:rsidP="006132F4">
      <w:pPr>
        <w:spacing w:after="0"/>
        <w:rPr>
          <w:rStyle w:val="a3"/>
          <w:rFonts w:ascii="Arial" w:hAnsi="Arial" w:cs="Arial"/>
          <w:color w:val="000000"/>
          <w:sz w:val="27"/>
          <w:szCs w:val="27"/>
        </w:rPr>
      </w:pPr>
    </w:p>
    <w:p w:rsidR="006132F4" w:rsidRPr="006132F4" w:rsidRDefault="006132F4" w:rsidP="006132F4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Style w:val="a3"/>
          <w:rFonts w:ascii="Times New Roman" w:hAnsi="Times New Roman" w:cs="Times New Roman"/>
          <w:color w:val="000000"/>
          <w:sz w:val="32"/>
          <w:szCs w:val="32"/>
        </w:rPr>
        <w:t>Полезный совет </w:t>
      </w:r>
      <w:r w:rsidRPr="006132F4">
        <w:rPr>
          <w:rFonts w:ascii="Times New Roman" w:hAnsi="Times New Roman" w:cs="Times New Roman"/>
          <w:bCs/>
          <w:color w:val="000000"/>
          <w:sz w:val="32"/>
          <w:szCs w:val="32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gramStart"/>
      <w:r w:rsidRPr="006132F4">
        <w:rPr>
          <w:rFonts w:ascii="Times New Roman" w:hAnsi="Times New Roman" w:cs="Times New Roman"/>
          <w:color w:val="000000"/>
          <w:sz w:val="28"/>
          <w:szCs w:val="28"/>
        </w:rPr>
        <w:t>Обратите</w:t>
      </w:r>
      <w:proofErr w:type="gramEnd"/>
      <w:r w:rsidRPr="006132F4">
        <w:rPr>
          <w:rFonts w:ascii="Times New Roman" w:hAnsi="Times New Roman" w:cs="Times New Roman"/>
          <w:color w:val="000000"/>
          <w:sz w:val="28"/>
          <w:szCs w:val="28"/>
        </w:rPr>
        <w:t xml:space="preserve"> также особое внимание на пульт дистанционного управления приставкой. Он должен быть удобным для вас. Имейте ввиду, что в дальнейшем вы будете переключать каналы только с помощью этого пульта. А привычный, от телевизора, будет использоваться только для его включения/выключения. </w:t>
      </w:r>
    </w:p>
    <w:p w:rsidR="006132F4" w:rsidRDefault="006132F4" w:rsidP="006132F4">
      <w:pPr>
        <w:pStyle w:val="2"/>
        <w:spacing w:before="0"/>
        <w:rPr>
          <w:rFonts w:ascii="Arial" w:hAnsi="Arial" w:cs="Arial"/>
          <w:color w:val="000000"/>
          <w:sz w:val="39"/>
          <w:szCs w:val="39"/>
        </w:rPr>
      </w:pPr>
    </w:p>
    <w:p w:rsidR="006132F4" w:rsidRDefault="006132F4" w:rsidP="006132F4">
      <w:pPr>
        <w:pStyle w:val="2"/>
        <w:spacing w:before="0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6132F4">
        <w:rPr>
          <w:rFonts w:ascii="Times New Roman" w:hAnsi="Times New Roman" w:cs="Times New Roman"/>
          <w:b/>
          <w:color w:val="000000"/>
          <w:sz w:val="32"/>
          <w:szCs w:val="32"/>
        </w:rPr>
        <w:t>Какие каналы будут бесплатны при цифровом телевидении</w:t>
      </w:r>
    </w:p>
    <w:p w:rsidR="006132F4" w:rsidRPr="006132F4" w:rsidRDefault="006132F4" w:rsidP="006132F4"/>
    <w:p w:rsidR="006132F4" w:rsidRPr="006132F4" w:rsidRDefault="006132F4" w:rsidP="006132F4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В настоящее время есть два списка каналов, которые обязательны к бесплатному и повсеместному транслированию на территории России. </w:t>
      </w:r>
      <w:r w:rsidRPr="006132F4">
        <w:rPr>
          <w:rFonts w:ascii="Times New Roman" w:hAnsi="Times New Roman" w:cs="Times New Roman"/>
          <w:color w:val="000000"/>
          <w:sz w:val="28"/>
          <w:szCs w:val="28"/>
        </w:rPr>
        <w:br/>
        <w:t>Первый список из десяти каналов (так называемый Первый мультиплекс) доступен подавляющему большинству россиян. Каналы Первого мультиплекса: </w:t>
      </w:r>
    </w:p>
    <w:p w:rsidR="006132F4" w:rsidRPr="006132F4" w:rsidRDefault="006132F4" w:rsidP="006132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"Первый канал" </w:t>
      </w:r>
    </w:p>
    <w:p w:rsidR="006132F4" w:rsidRPr="006132F4" w:rsidRDefault="006132F4" w:rsidP="006132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"Россия-1" </w:t>
      </w:r>
    </w:p>
    <w:p w:rsidR="006132F4" w:rsidRPr="006132F4" w:rsidRDefault="006132F4" w:rsidP="006132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"Россия – Культура" </w:t>
      </w:r>
    </w:p>
    <w:p w:rsidR="006132F4" w:rsidRPr="006132F4" w:rsidRDefault="006132F4" w:rsidP="006132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"Россия-24" </w:t>
      </w:r>
    </w:p>
    <w:p w:rsidR="006132F4" w:rsidRPr="006132F4" w:rsidRDefault="006132F4" w:rsidP="006132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"Телекомпания НТВ" </w:t>
      </w:r>
    </w:p>
    <w:p w:rsidR="006132F4" w:rsidRPr="006132F4" w:rsidRDefault="006132F4" w:rsidP="006132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"Петербург - 5 канал" </w:t>
      </w:r>
    </w:p>
    <w:p w:rsidR="006132F4" w:rsidRPr="006132F4" w:rsidRDefault="006132F4" w:rsidP="006132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ТВЦ </w:t>
      </w:r>
    </w:p>
    <w:p w:rsidR="006132F4" w:rsidRPr="006132F4" w:rsidRDefault="006132F4" w:rsidP="006132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"Матч!" </w:t>
      </w:r>
    </w:p>
    <w:p w:rsidR="006132F4" w:rsidRPr="006132F4" w:rsidRDefault="006132F4" w:rsidP="006132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"Карусель"</w:t>
      </w:r>
    </w:p>
    <w:p w:rsidR="006132F4" w:rsidRPr="006132F4" w:rsidRDefault="006132F4" w:rsidP="006132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"Общественное телевидение России"</w:t>
      </w:r>
    </w:p>
    <w:p w:rsidR="006132F4" w:rsidRPr="006132F4" w:rsidRDefault="006132F4" w:rsidP="006132F4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br/>
        <w:t>Второй мультиплекс включает еще десять каналов. Он пока доступен не на всей территории России. Но до конца следующего года планируется развернуть полную сеть, которая покроет все населенные пункты. </w:t>
      </w:r>
      <w:r w:rsidRPr="006132F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132F4">
        <w:rPr>
          <w:rFonts w:ascii="Times New Roman" w:hAnsi="Times New Roman" w:cs="Times New Roman"/>
          <w:color w:val="000000"/>
          <w:sz w:val="28"/>
          <w:szCs w:val="28"/>
        </w:rPr>
        <w:br/>
        <w:t>Список каналов Второго мультиплекса: </w:t>
      </w:r>
    </w:p>
    <w:p w:rsidR="006132F4" w:rsidRPr="006132F4" w:rsidRDefault="006132F4" w:rsidP="006132F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6132F4">
        <w:rPr>
          <w:rFonts w:ascii="Times New Roman" w:hAnsi="Times New Roman" w:cs="Times New Roman"/>
          <w:color w:val="000000"/>
          <w:sz w:val="28"/>
          <w:szCs w:val="28"/>
        </w:rPr>
        <w:t>Рен</w:t>
      </w:r>
      <w:proofErr w:type="spellEnd"/>
      <w:r w:rsidRPr="006132F4">
        <w:rPr>
          <w:rFonts w:ascii="Times New Roman" w:hAnsi="Times New Roman" w:cs="Times New Roman"/>
          <w:color w:val="000000"/>
          <w:sz w:val="28"/>
          <w:szCs w:val="28"/>
        </w:rPr>
        <w:t>-ТВ» </w:t>
      </w:r>
    </w:p>
    <w:p w:rsidR="006132F4" w:rsidRPr="006132F4" w:rsidRDefault="006132F4" w:rsidP="006132F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«СТС» </w:t>
      </w:r>
    </w:p>
    <w:p w:rsidR="006132F4" w:rsidRPr="006132F4" w:rsidRDefault="006132F4" w:rsidP="006132F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«Домашний» </w:t>
      </w:r>
    </w:p>
    <w:p w:rsidR="006132F4" w:rsidRPr="006132F4" w:rsidRDefault="006132F4" w:rsidP="006132F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«СПАС» </w:t>
      </w:r>
    </w:p>
    <w:p w:rsidR="006132F4" w:rsidRPr="006132F4" w:rsidRDefault="006132F4" w:rsidP="006132F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lastRenderedPageBreak/>
        <w:t>«ТВ3» </w:t>
      </w:r>
    </w:p>
    <w:p w:rsidR="006132F4" w:rsidRPr="006132F4" w:rsidRDefault="006132F4" w:rsidP="006132F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«Пятница» </w:t>
      </w:r>
    </w:p>
    <w:p w:rsidR="006132F4" w:rsidRPr="006132F4" w:rsidRDefault="006132F4" w:rsidP="006132F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«Звезда» </w:t>
      </w:r>
    </w:p>
    <w:p w:rsidR="006132F4" w:rsidRPr="006132F4" w:rsidRDefault="006132F4" w:rsidP="006132F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«Мир» </w:t>
      </w:r>
    </w:p>
    <w:p w:rsidR="006132F4" w:rsidRPr="006132F4" w:rsidRDefault="006132F4" w:rsidP="006132F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«ТНТ» </w:t>
      </w:r>
    </w:p>
    <w:p w:rsidR="006132F4" w:rsidRPr="006132F4" w:rsidRDefault="006132F4" w:rsidP="006132F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«Муз ТВ» </w:t>
      </w:r>
    </w:p>
    <w:p w:rsidR="006132F4" w:rsidRPr="006132F4" w:rsidRDefault="006132F4" w:rsidP="006132F4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6132F4">
        <w:rPr>
          <w:rFonts w:ascii="Times New Roman" w:hAnsi="Times New Roman" w:cs="Times New Roman"/>
          <w:color w:val="000000"/>
          <w:sz w:val="28"/>
          <w:szCs w:val="28"/>
        </w:rPr>
        <w:t>По всем вопросам о переходе на цифровое телевидение можно обращаться на горячую линию </w:t>
      </w:r>
      <w:hyperlink r:id="rId5" w:tgtFrame="_blank" w:history="1">
        <w:r w:rsidRPr="006132F4">
          <w:rPr>
            <w:rStyle w:val="a4"/>
            <w:rFonts w:ascii="Times New Roman" w:hAnsi="Times New Roman" w:cs="Times New Roman"/>
            <w:color w:val="0083CD"/>
            <w:sz w:val="28"/>
            <w:szCs w:val="28"/>
            <w:bdr w:val="none" w:sz="0" w:space="0" w:color="auto" w:frame="1"/>
          </w:rPr>
          <w:t>Российской телевизионной и радиовещательной сети</w:t>
        </w:r>
      </w:hyperlink>
      <w:r w:rsidRPr="006132F4">
        <w:rPr>
          <w:rFonts w:ascii="Times New Roman" w:hAnsi="Times New Roman" w:cs="Times New Roman"/>
          <w:color w:val="000000"/>
          <w:sz w:val="28"/>
          <w:szCs w:val="28"/>
        </w:rPr>
        <w:t>: 8-800-220-20-02.</w:t>
      </w:r>
    </w:p>
    <w:p w:rsidR="00E27D6B" w:rsidRDefault="00E27D6B">
      <w:pPr>
        <w:rPr>
          <w:rFonts w:ascii="Times New Roman" w:hAnsi="Times New Roman" w:cs="Times New Roman"/>
          <w:sz w:val="28"/>
          <w:szCs w:val="28"/>
        </w:rPr>
      </w:pPr>
    </w:p>
    <w:p w:rsidR="006132F4" w:rsidRPr="006132F4" w:rsidRDefault="006132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Данная информация получена с сайта </w:t>
      </w:r>
      <w:r w:rsidRPr="006132F4">
        <w:rPr>
          <w:rFonts w:ascii="Times New Roman" w:hAnsi="Times New Roman" w:cs="Times New Roman"/>
          <w:sz w:val="28"/>
          <w:szCs w:val="28"/>
        </w:rPr>
        <w:t>/www.kp.ru/putevoditel/tekhnologii/tsifrovoe-televidenie-v-rossii/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6132F4" w:rsidRPr="006132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22C91"/>
    <w:multiLevelType w:val="multilevel"/>
    <w:tmpl w:val="CD4A49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374C1B"/>
    <w:multiLevelType w:val="multilevel"/>
    <w:tmpl w:val="F1CCB1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215C49"/>
    <w:multiLevelType w:val="multilevel"/>
    <w:tmpl w:val="3D2C2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3B049B1"/>
    <w:multiLevelType w:val="multilevel"/>
    <w:tmpl w:val="A170F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18E4ABC"/>
    <w:multiLevelType w:val="multilevel"/>
    <w:tmpl w:val="C6067F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3AF"/>
    <w:rsid w:val="002403AF"/>
    <w:rsid w:val="006132F4"/>
    <w:rsid w:val="00E2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2D0AD1-C259-4FE0-ABE0-E307A98B6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132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32F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132F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6132F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3">
    <w:name w:val="Strong"/>
    <w:basedOn w:val="a0"/>
    <w:uiPriority w:val="22"/>
    <w:qFormat/>
    <w:rsid w:val="006132F4"/>
    <w:rPr>
      <w:b/>
      <w:bCs/>
    </w:rPr>
  </w:style>
  <w:style w:type="character" w:styleId="a4">
    <w:name w:val="Hyperlink"/>
    <w:basedOn w:val="a0"/>
    <w:uiPriority w:val="99"/>
    <w:semiHidden/>
    <w:unhideWhenUsed/>
    <w:rsid w:val="006132F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61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2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37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27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212265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067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91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826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627138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1129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180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18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61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89427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38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266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14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632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09885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86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3095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86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775786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951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52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587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721594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70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4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37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24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72940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76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33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22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967029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524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063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06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485604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3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8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95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76708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253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rtrs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721</Words>
  <Characters>4116</Characters>
  <Application>Microsoft Office Word</Application>
  <DocSecurity>0</DocSecurity>
  <Lines>34</Lines>
  <Paragraphs>9</Paragraphs>
  <ScaleCrop>false</ScaleCrop>
  <Company/>
  <LinksUpToDate>false</LinksUpToDate>
  <CharactersWithSpaces>4828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Ильдус</dc:creator>
  <cp:keywords/>
  <dc:description/>
  <cp:lastModifiedBy>Ильдус</cp:lastModifiedBy>
  <cp:revision>2</cp:revision>
  <dcterms:created xsi:type="dcterms:W3CDTF">2019-03-13T17:01:00Z</dcterms:created>
  <dcterms:modified xsi:type="dcterms:W3CDTF">2019-03-13T17:11:00Z</dcterms:modified>
</cp:coreProperties>
</file>